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AE517" w14:textId="77777777" w:rsidR="00331DDB" w:rsidRDefault="00331DDB" w:rsidP="00331DDB">
      <w:pPr>
        <w:pStyle w:val="Nadpis2"/>
        <w:rPr>
          <w:color w:val="auto"/>
        </w:rPr>
      </w:pPr>
    </w:p>
    <w:p w14:paraId="4AF35927" w14:textId="77777777" w:rsidR="00331DDB" w:rsidRDefault="00331DDB" w:rsidP="00331DDB"/>
    <w:p w14:paraId="74B0170A" w14:textId="77777777" w:rsidR="00534480" w:rsidRPr="00331DDB" w:rsidRDefault="00534480" w:rsidP="00331DDB"/>
    <w:p w14:paraId="2270CDBA" w14:textId="77777777" w:rsidR="00356257" w:rsidRDefault="00356257" w:rsidP="00331DDB">
      <w:pPr>
        <w:pStyle w:val="Nadpis2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Zpráva Velitele </w:t>
      </w:r>
    </w:p>
    <w:p w14:paraId="5C910C0B" w14:textId="77777777" w:rsidR="001D4FA5" w:rsidRPr="001D4FA5" w:rsidRDefault="001D4FA5" w:rsidP="001D4FA5"/>
    <w:p w14:paraId="4387FA08" w14:textId="77777777" w:rsidR="00356257" w:rsidRPr="00356257" w:rsidRDefault="00356257" w:rsidP="00356257"/>
    <w:p w14:paraId="528FDE4B" w14:textId="77777777" w:rsidR="00331DDB" w:rsidRDefault="00FD2C99" w:rsidP="00331DDB">
      <w:pPr>
        <w:pStyle w:val="Nadpis2"/>
        <w:rPr>
          <w:color w:val="auto"/>
        </w:rPr>
      </w:pPr>
      <w:r>
        <w:rPr>
          <w:color w:val="auto"/>
        </w:rPr>
        <w:t>Č</w:t>
      </w:r>
      <w:r w:rsidR="00164BC1">
        <w:rPr>
          <w:color w:val="auto"/>
        </w:rPr>
        <w:t>innost výjezdové jednotky</w:t>
      </w:r>
      <w:r w:rsidR="00356257">
        <w:rPr>
          <w:color w:val="auto"/>
        </w:rPr>
        <w:t xml:space="preserve"> za rok 2020</w:t>
      </w:r>
    </w:p>
    <w:p w14:paraId="744FD7D5" w14:textId="77777777" w:rsidR="00331DDB" w:rsidRPr="00D15A7C" w:rsidRDefault="00331DDB" w:rsidP="00331DDB">
      <w:pPr>
        <w:ind w:firstLine="540"/>
        <w:rPr>
          <w:rFonts w:ascii="Arial" w:hAnsi="Arial" w:cs="Arial"/>
          <w:b/>
          <w:bCs/>
          <w:i w:val="0"/>
          <w:iCs w:val="0"/>
          <w:color w:val="auto"/>
          <w:szCs w:val="28"/>
          <w:u w:val="none"/>
        </w:rPr>
      </w:pPr>
    </w:p>
    <w:p w14:paraId="3617F87F" w14:textId="77777777" w:rsidR="00331DDB" w:rsidRPr="00D15A7C" w:rsidRDefault="00331DDB" w:rsidP="00331DDB">
      <w:pPr>
        <w:rPr>
          <w:rFonts w:ascii="Arial" w:hAnsi="Arial" w:cs="Arial"/>
          <w:i w:val="0"/>
          <w:iCs w:val="0"/>
          <w:color w:val="auto"/>
          <w:u w:val="none"/>
        </w:rPr>
      </w:pPr>
    </w:p>
    <w:p w14:paraId="50A4EC30" w14:textId="77777777" w:rsidR="00DE74FF" w:rsidRDefault="00174218" w:rsidP="00DE74FF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Každý z Vás pocítil a nebo minimálně postřehl</w:t>
      </w:r>
      <w:r w:rsidR="0036311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že v letošním roce se věci a události</w:t>
      </w:r>
      <w:r w:rsidR="0036311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které jsme brali už jako samozřejmost</w:t>
      </w:r>
      <w:r w:rsidR="0036311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neuskutečnily</w:t>
      </w:r>
      <w:r w:rsidR="002A5EAA">
        <w:rPr>
          <w:rFonts w:ascii="Arial" w:hAnsi="Arial" w:cs="Arial"/>
          <w:iCs/>
        </w:rPr>
        <w:t xml:space="preserve"> a nebo proběhly naprosto jinak a to díky virovému onemocnění SARS-CoV -2 COVID – 19</w:t>
      </w:r>
      <w:r w:rsidR="0036311C">
        <w:rPr>
          <w:rFonts w:ascii="Arial" w:hAnsi="Arial" w:cs="Arial"/>
          <w:iCs/>
        </w:rPr>
        <w:t>,</w:t>
      </w:r>
      <w:r w:rsidR="002A5EAA">
        <w:rPr>
          <w:rFonts w:ascii="Arial" w:hAnsi="Arial" w:cs="Arial"/>
          <w:iCs/>
        </w:rPr>
        <w:t xml:space="preserve"> které se k nám dostalo pravděpodobně z čínské provincie Wu-chanu</w:t>
      </w:r>
      <w:r w:rsidR="0036311C">
        <w:rPr>
          <w:rFonts w:ascii="Arial" w:hAnsi="Arial" w:cs="Arial"/>
          <w:iCs/>
        </w:rPr>
        <w:t>,</w:t>
      </w:r>
      <w:r w:rsidR="002A5EAA">
        <w:rPr>
          <w:rFonts w:ascii="Arial" w:hAnsi="Arial" w:cs="Arial"/>
          <w:iCs/>
        </w:rPr>
        <w:t xml:space="preserve"> </w:t>
      </w:r>
      <w:r w:rsidR="00DE74FF">
        <w:rPr>
          <w:rFonts w:ascii="Arial" w:hAnsi="Arial" w:cs="Arial"/>
          <w:iCs/>
        </w:rPr>
        <w:t>a zasáhlo celý svět.</w:t>
      </w:r>
    </w:p>
    <w:p w14:paraId="6205D549" w14:textId="77777777" w:rsidR="001D4FA5" w:rsidRDefault="001D4FA5" w:rsidP="00DE74FF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</w:p>
    <w:p w14:paraId="14D44849" w14:textId="77777777" w:rsidR="00071EDF" w:rsidRDefault="00071EDF" w:rsidP="00071EDF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Naše jednotka</w:t>
      </w:r>
      <w:r w:rsidR="0036311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tak jako všechny složky IZS</w:t>
      </w:r>
      <w:r w:rsidR="0036311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tuto situaci také pocítila a musela podniknout určité kroky </w:t>
      </w:r>
      <w:r w:rsidR="004E1D20">
        <w:rPr>
          <w:rFonts w:ascii="Arial" w:hAnsi="Arial" w:cs="Arial"/>
          <w:iCs/>
        </w:rPr>
        <w:t xml:space="preserve">a nadstandardní výdaje </w:t>
      </w:r>
      <w:r>
        <w:rPr>
          <w:rFonts w:ascii="Arial" w:hAnsi="Arial" w:cs="Arial"/>
          <w:iCs/>
        </w:rPr>
        <w:t xml:space="preserve">ke snížení rizika </w:t>
      </w:r>
      <w:r w:rsidR="002C3CCB">
        <w:rPr>
          <w:rFonts w:ascii="Arial" w:hAnsi="Arial" w:cs="Arial"/>
          <w:iCs/>
        </w:rPr>
        <w:t>možné nákazy zasahujících ha</w:t>
      </w:r>
      <w:r w:rsidR="0036311C">
        <w:rPr>
          <w:rFonts w:ascii="Arial" w:hAnsi="Arial" w:cs="Arial"/>
          <w:iCs/>
        </w:rPr>
        <w:t>s</w:t>
      </w:r>
      <w:r w:rsidR="002C3CCB">
        <w:rPr>
          <w:rFonts w:ascii="Arial" w:hAnsi="Arial" w:cs="Arial"/>
          <w:iCs/>
        </w:rPr>
        <w:t>ičů</w:t>
      </w:r>
      <w:r w:rsidR="004E1D20">
        <w:rPr>
          <w:rFonts w:ascii="Arial" w:hAnsi="Arial" w:cs="Arial"/>
          <w:iCs/>
        </w:rPr>
        <w:t xml:space="preserve"> při výjezdech k mimořádným událostem.</w:t>
      </w:r>
    </w:p>
    <w:p w14:paraId="2EE5C82D" w14:textId="77777777" w:rsidR="004E1D20" w:rsidRDefault="004E1D20" w:rsidP="00071EDF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</w:p>
    <w:p w14:paraId="403D2DE8" w14:textId="77777777" w:rsidR="001D4FA5" w:rsidRDefault="001D4FA5" w:rsidP="004E1D20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36311C">
        <w:rPr>
          <w:rFonts w:ascii="Arial" w:hAnsi="Arial" w:cs="Arial"/>
          <w:iCs/>
        </w:rPr>
        <w:t>K</w:t>
      </w:r>
      <w:r>
        <w:rPr>
          <w:rFonts w:ascii="Arial" w:hAnsi="Arial" w:cs="Arial"/>
          <w:iCs/>
        </w:rPr>
        <w:t> ochraně zdraví a zmírnění možné nákazy virem</w:t>
      </w:r>
      <w:r w:rsidR="004E1D20">
        <w:rPr>
          <w:rFonts w:ascii="Arial" w:hAnsi="Arial" w:cs="Arial"/>
          <w:iCs/>
        </w:rPr>
        <w:t xml:space="preserve"> hasičů jsme </w:t>
      </w:r>
      <w:r>
        <w:rPr>
          <w:rFonts w:ascii="Arial" w:hAnsi="Arial" w:cs="Arial"/>
          <w:iCs/>
        </w:rPr>
        <w:t xml:space="preserve">nově </w:t>
      </w:r>
      <w:r w:rsidR="004E1D20">
        <w:rPr>
          <w:rFonts w:ascii="Arial" w:hAnsi="Arial" w:cs="Arial"/>
          <w:iCs/>
        </w:rPr>
        <w:t>nakoupili:</w:t>
      </w:r>
    </w:p>
    <w:p w14:paraId="0616E2AB" w14:textId="77777777" w:rsidR="001D4FA5" w:rsidRDefault="00F765B5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- </w:t>
      </w:r>
      <w:r w:rsidR="0036311C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 xml:space="preserve">espirátory </w:t>
      </w:r>
      <w:r w:rsidR="001D4FA5">
        <w:rPr>
          <w:rFonts w:ascii="Arial" w:hAnsi="Arial" w:cs="Arial"/>
          <w:iCs/>
        </w:rPr>
        <w:t xml:space="preserve"> </w:t>
      </w:r>
    </w:p>
    <w:p w14:paraId="3702753E" w14:textId="77777777" w:rsidR="001D4FA5" w:rsidRDefault="00F765B5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- jednorázové úst</w:t>
      </w:r>
      <w:r w:rsidR="001D4FA5">
        <w:rPr>
          <w:rFonts w:ascii="Arial" w:hAnsi="Arial" w:cs="Arial"/>
          <w:iCs/>
        </w:rPr>
        <w:t>enky</w:t>
      </w:r>
    </w:p>
    <w:p w14:paraId="74588B0F" w14:textId="77777777" w:rsidR="001D4FA5" w:rsidRDefault="001D4FA5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F765B5">
        <w:rPr>
          <w:rFonts w:ascii="Arial" w:hAnsi="Arial" w:cs="Arial"/>
          <w:iCs/>
        </w:rPr>
        <w:t>- celotělové jednorázové obleky tyve</w:t>
      </w:r>
      <w:r w:rsidR="00171EDB">
        <w:rPr>
          <w:rFonts w:ascii="Arial" w:hAnsi="Arial" w:cs="Arial"/>
          <w:iCs/>
        </w:rPr>
        <w:t>k</w:t>
      </w:r>
    </w:p>
    <w:p w14:paraId="03DBBFDB" w14:textId="77777777" w:rsidR="001D4FA5" w:rsidRDefault="001D4FA5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F765B5">
        <w:rPr>
          <w:rFonts w:ascii="Arial" w:hAnsi="Arial" w:cs="Arial"/>
          <w:iCs/>
        </w:rPr>
        <w:t>- celoobličejové masky CM-6 s vyměnitelnými filtry PPR3</w:t>
      </w:r>
    </w:p>
    <w:p w14:paraId="205BDC59" w14:textId="77777777" w:rsidR="001D4FA5" w:rsidRDefault="001D4FA5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F765B5">
        <w:rPr>
          <w:rFonts w:ascii="Arial" w:hAnsi="Arial" w:cs="Arial"/>
          <w:iCs/>
        </w:rPr>
        <w:t>- rukavice</w:t>
      </w:r>
    </w:p>
    <w:p w14:paraId="7F21071D" w14:textId="77777777" w:rsidR="00F765B5" w:rsidRDefault="001D4FA5" w:rsidP="001D4FA5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4E1D20">
        <w:rPr>
          <w:rFonts w:ascii="Arial" w:hAnsi="Arial" w:cs="Arial"/>
          <w:iCs/>
        </w:rPr>
        <w:t>- desinfekci, atd. . .</w:t>
      </w:r>
    </w:p>
    <w:p w14:paraId="311AD9FF" w14:textId="77777777" w:rsidR="004E1D20" w:rsidRDefault="004E1D20" w:rsidP="00071EDF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</w:p>
    <w:p w14:paraId="6E29EC37" w14:textId="77777777" w:rsidR="00DE74FF" w:rsidRDefault="00DE74FF" w:rsidP="00DE74FF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Základnu jednotky požární ochrany v letošním roce tvořilo 12 vyškolených a připravených členů.</w:t>
      </w:r>
    </w:p>
    <w:p w14:paraId="5957FF5A" w14:textId="77777777" w:rsidR="004E1D20" w:rsidRDefault="00DE74FF" w:rsidP="00DE56FA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Kvůli vládním protiepidemickým opatřením jsme museli omezit</w:t>
      </w:r>
      <w:r w:rsidR="0036311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 poté i zrušit veškerá pravidelná školení.  </w:t>
      </w:r>
    </w:p>
    <w:p w14:paraId="1FEC05D3" w14:textId="77777777" w:rsidR="00DE56FA" w:rsidRDefault="00DE74FF" w:rsidP="00DE56FA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Ú</w:t>
      </w:r>
      <w:r w:rsidR="002C3CCB">
        <w:rPr>
          <w:rFonts w:ascii="Arial" w:hAnsi="Arial" w:cs="Arial"/>
          <w:iCs/>
        </w:rPr>
        <w:t>držba</w:t>
      </w:r>
      <w:r>
        <w:rPr>
          <w:rFonts w:ascii="Arial" w:hAnsi="Arial" w:cs="Arial"/>
          <w:iCs/>
        </w:rPr>
        <w:t xml:space="preserve"> a opravy svěřené techniky,</w:t>
      </w:r>
      <w:r w:rsidR="0036311C">
        <w:rPr>
          <w:rFonts w:ascii="Arial" w:hAnsi="Arial" w:cs="Arial"/>
          <w:iCs/>
        </w:rPr>
        <w:t xml:space="preserve"> </w:t>
      </w:r>
      <w:r w:rsidR="002C3CCB">
        <w:rPr>
          <w:rFonts w:ascii="Arial" w:hAnsi="Arial" w:cs="Arial"/>
          <w:iCs/>
        </w:rPr>
        <w:t xml:space="preserve">technických </w:t>
      </w:r>
      <w:r>
        <w:rPr>
          <w:rFonts w:ascii="Arial" w:hAnsi="Arial" w:cs="Arial"/>
          <w:iCs/>
        </w:rPr>
        <w:t>prostředků a</w:t>
      </w:r>
      <w:r w:rsidR="002C3CCB">
        <w:rPr>
          <w:rFonts w:ascii="Arial" w:hAnsi="Arial" w:cs="Arial"/>
          <w:iCs/>
        </w:rPr>
        <w:t xml:space="preserve"> prostor </w:t>
      </w:r>
      <w:r>
        <w:rPr>
          <w:rFonts w:ascii="Arial" w:hAnsi="Arial" w:cs="Arial"/>
          <w:iCs/>
        </w:rPr>
        <w:t>výjezdové základny probíhalo</w:t>
      </w:r>
      <w:r w:rsidR="00F765B5">
        <w:rPr>
          <w:rFonts w:ascii="Arial" w:hAnsi="Arial" w:cs="Arial"/>
          <w:iCs/>
        </w:rPr>
        <w:t xml:space="preserve"> po celý rok</w:t>
      </w:r>
      <w:r>
        <w:rPr>
          <w:rFonts w:ascii="Arial" w:hAnsi="Arial" w:cs="Arial"/>
          <w:iCs/>
        </w:rPr>
        <w:t xml:space="preserve"> individuálně</w:t>
      </w:r>
      <w:r w:rsidR="004114B6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 nebo v nejmenším možném početním stavu</w:t>
      </w:r>
      <w:r w:rsidR="0036311C">
        <w:rPr>
          <w:rFonts w:ascii="Arial" w:hAnsi="Arial" w:cs="Arial"/>
          <w:iCs/>
        </w:rPr>
        <w:t>. Č</w:t>
      </w:r>
      <w:r w:rsidR="00F765B5">
        <w:rPr>
          <w:rFonts w:ascii="Arial" w:hAnsi="Arial" w:cs="Arial"/>
          <w:iCs/>
        </w:rPr>
        <w:t>lenové se</w:t>
      </w:r>
      <w:r w:rsidR="00DE56FA">
        <w:rPr>
          <w:rFonts w:ascii="Arial" w:hAnsi="Arial" w:cs="Arial"/>
          <w:iCs/>
        </w:rPr>
        <w:t xml:space="preserve"> pečlivě starali o přidělenou výstroj, výzbroj a veškerou techniku jimiž jednotka disponuje tak</w:t>
      </w:r>
      <w:r w:rsidR="0036311C">
        <w:rPr>
          <w:rFonts w:ascii="Arial" w:hAnsi="Arial" w:cs="Arial"/>
          <w:iCs/>
        </w:rPr>
        <w:t>,</w:t>
      </w:r>
      <w:r w:rsidR="00DE56FA">
        <w:rPr>
          <w:rFonts w:ascii="Arial" w:hAnsi="Arial" w:cs="Arial"/>
          <w:iCs/>
        </w:rPr>
        <w:t xml:space="preserve"> aby v kteroukoliv hodinu mohla</w:t>
      </w:r>
      <w:r w:rsidR="0036311C">
        <w:rPr>
          <w:rFonts w:ascii="Arial" w:hAnsi="Arial" w:cs="Arial"/>
          <w:iCs/>
        </w:rPr>
        <w:t xml:space="preserve"> </w:t>
      </w:r>
      <w:r w:rsidR="00171EDB">
        <w:rPr>
          <w:rFonts w:ascii="Arial" w:hAnsi="Arial" w:cs="Arial"/>
          <w:iCs/>
        </w:rPr>
        <w:t>pohotově</w:t>
      </w:r>
      <w:r w:rsidR="00F765B5">
        <w:rPr>
          <w:rFonts w:ascii="Arial" w:hAnsi="Arial" w:cs="Arial"/>
          <w:iCs/>
        </w:rPr>
        <w:t xml:space="preserve"> a efektivně zasáhnout.</w:t>
      </w:r>
    </w:p>
    <w:p w14:paraId="3CA8393C" w14:textId="77777777" w:rsidR="002C3CCB" w:rsidRDefault="002C3CCB" w:rsidP="00F765B5">
      <w:pPr>
        <w:pStyle w:val="Normlnweb5"/>
        <w:shd w:val="clear" w:color="auto" w:fill="FFFFFF"/>
        <w:rPr>
          <w:rFonts w:ascii="Arial" w:hAnsi="Arial" w:cs="Arial"/>
          <w:iCs/>
        </w:rPr>
      </w:pPr>
    </w:p>
    <w:p w14:paraId="1CA87483" w14:textId="77777777" w:rsidR="002C3CCB" w:rsidRDefault="002C3CCB" w:rsidP="00926AD4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Odborné znalosti a </w:t>
      </w:r>
      <w:r w:rsidR="00DE56FA">
        <w:rPr>
          <w:rFonts w:ascii="Arial" w:hAnsi="Arial" w:cs="Arial"/>
          <w:iCs/>
        </w:rPr>
        <w:t xml:space="preserve">získávání nových informací byly letos nastaveny formou  </w:t>
      </w:r>
      <w:r>
        <w:rPr>
          <w:rFonts w:ascii="Arial" w:hAnsi="Arial" w:cs="Arial"/>
          <w:iCs/>
        </w:rPr>
        <w:t> </w:t>
      </w:r>
      <w:r w:rsidR="00DE56FA">
        <w:rPr>
          <w:rFonts w:ascii="Arial" w:hAnsi="Arial" w:cs="Arial"/>
          <w:iCs/>
        </w:rPr>
        <w:t>samostudia</w:t>
      </w:r>
      <w:r w:rsidR="0036311C">
        <w:rPr>
          <w:rFonts w:ascii="Arial" w:hAnsi="Arial" w:cs="Arial"/>
          <w:iCs/>
        </w:rPr>
        <w:t>.</w:t>
      </w:r>
      <w:r w:rsidR="004E1D20">
        <w:rPr>
          <w:rFonts w:ascii="Arial" w:hAnsi="Arial" w:cs="Arial"/>
          <w:iCs/>
        </w:rPr>
        <w:t xml:space="preserve"> </w:t>
      </w:r>
      <w:r w:rsidR="0036311C">
        <w:rPr>
          <w:rFonts w:ascii="Arial" w:hAnsi="Arial" w:cs="Arial"/>
          <w:iCs/>
        </w:rPr>
        <w:t>V</w:t>
      </w:r>
      <w:r w:rsidR="004E1D20">
        <w:rPr>
          <w:rFonts w:ascii="Arial" w:hAnsi="Arial" w:cs="Arial"/>
          <w:iCs/>
        </w:rPr>
        <w:t>ěřím</w:t>
      </w:r>
      <w:r w:rsidR="0036311C">
        <w:rPr>
          <w:rFonts w:ascii="Arial" w:hAnsi="Arial" w:cs="Arial"/>
          <w:iCs/>
        </w:rPr>
        <w:t>,</w:t>
      </w:r>
      <w:r w:rsidR="004E1D20">
        <w:rPr>
          <w:rFonts w:ascii="Arial" w:hAnsi="Arial" w:cs="Arial"/>
          <w:iCs/>
        </w:rPr>
        <w:t xml:space="preserve"> že se všichni členové zodpovědně této výzvy zhostili. </w:t>
      </w:r>
    </w:p>
    <w:p w14:paraId="058A8489" w14:textId="77777777" w:rsidR="004E1D20" w:rsidRDefault="004E1D20" w:rsidP="00926AD4">
      <w:pPr>
        <w:pStyle w:val="Normlnweb5"/>
        <w:shd w:val="clear" w:color="auto" w:fill="FFFFFF"/>
        <w:ind w:firstLine="539"/>
        <w:rPr>
          <w:rFonts w:ascii="Arial" w:hAnsi="Arial" w:cs="Arial"/>
          <w:iCs/>
        </w:rPr>
      </w:pPr>
    </w:p>
    <w:p w14:paraId="2E0B1F10" w14:textId="77777777" w:rsidR="002C3CCB" w:rsidRDefault="002C3CCB" w:rsidP="002C3CCB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Všichni členové </w:t>
      </w:r>
      <w:r w:rsidR="004E1D20">
        <w:rPr>
          <w:rFonts w:ascii="Arial" w:hAnsi="Arial" w:cs="Arial"/>
          <w:iCs/>
        </w:rPr>
        <w:t xml:space="preserve">také </w:t>
      </w:r>
      <w:r>
        <w:rPr>
          <w:rFonts w:ascii="Arial" w:hAnsi="Arial" w:cs="Arial"/>
          <w:iCs/>
        </w:rPr>
        <w:t>absolvovali</w:t>
      </w:r>
      <w:r w:rsidR="00171EDB">
        <w:rPr>
          <w:rFonts w:ascii="Arial" w:hAnsi="Arial" w:cs="Arial"/>
          <w:iCs/>
        </w:rPr>
        <w:t xml:space="preserve"> pravidelnou lékařskou prohlídk</w:t>
      </w:r>
      <w:r>
        <w:rPr>
          <w:rFonts w:ascii="Arial" w:hAnsi="Arial" w:cs="Arial"/>
          <w:iCs/>
        </w:rPr>
        <w:t>u.</w:t>
      </w:r>
    </w:p>
    <w:p w14:paraId="7BB3717D" w14:textId="77777777" w:rsidR="00DE56FA" w:rsidRDefault="00DE56FA" w:rsidP="002C3CCB">
      <w:pPr>
        <w:pStyle w:val="Normlnweb5"/>
        <w:shd w:val="clear" w:color="auto" w:fill="FFFFFF"/>
        <w:rPr>
          <w:rFonts w:ascii="Arial" w:hAnsi="Arial" w:cs="Arial"/>
          <w:iCs/>
        </w:rPr>
      </w:pPr>
    </w:p>
    <w:p w14:paraId="2E15CFF5" w14:textId="77777777" w:rsidR="002C3CCB" w:rsidRDefault="00DE56FA" w:rsidP="002C3CCB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čase rozvolnění vládních nařízení a povolení odborných kurzů</w:t>
      </w:r>
      <w:r w:rsidR="00171EDB">
        <w:rPr>
          <w:rFonts w:ascii="Arial" w:hAnsi="Arial" w:cs="Arial"/>
          <w:iCs/>
        </w:rPr>
        <w:t>,</w:t>
      </w:r>
    </w:p>
    <w:p w14:paraId="15D7B41C" w14:textId="77777777" w:rsidR="008F0AFC" w:rsidRDefault="007309EA" w:rsidP="00DE56FA">
      <w:pPr>
        <w:pStyle w:val="Normlnweb5"/>
        <w:shd w:val="clear" w:color="auto" w:fill="FFFFF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</w:t>
      </w:r>
      <w:r w:rsidR="0036311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členové </w:t>
      </w:r>
      <w:r w:rsidR="00753428">
        <w:rPr>
          <w:rFonts w:ascii="Arial" w:hAnsi="Arial" w:cs="Arial"/>
          <w:iCs/>
        </w:rPr>
        <w:t xml:space="preserve">úspěšně složili </w:t>
      </w:r>
      <w:r w:rsidR="002C3CCB">
        <w:rPr>
          <w:rFonts w:ascii="Arial" w:hAnsi="Arial" w:cs="Arial"/>
          <w:iCs/>
        </w:rPr>
        <w:t xml:space="preserve">písemné a praktické </w:t>
      </w:r>
      <w:r w:rsidR="00753428">
        <w:rPr>
          <w:rFonts w:ascii="Arial" w:hAnsi="Arial" w:cs="Arial"/>
          <w:iCs/>
        </w:rPr>
        <w:t xml:space="preserve">zkoušky </w:t>
      </w:r>
      <w:r w:rsidR="008F0AFC">
        <w:rPr>
          <w:rFonts w:ascii="Arial" w:hAnsi="Arial" w:cs="Arial"/>
          <w:iCs/>
        </w:rPr>
        <w:t xml:space="preserve">a získali odbornou způsobilost </w:t>
      </w:r>
      <w:r>
        <w:rPr>
          <w:rFonts w:ascii="Arial" w:hAnsi="Arial" w:cs="Arial"/>
          <w:iCs/>
        </w:rPr>
        <w:t>pro obsluhu motorových</w:t>
      </w:r>
      <w:r w:rsidR="002C3CCB">
        <w:rPr>
          <w:rFonts w:ascii="Arial" w:hAnsi="Arial" w:cs="Arial"/>
          <w:iCs/>
        </w:rPr>
        <w:t xml:space="preserve"> řetězových a rozbrušovacích pil v jednotkách požární oc</w:t>
      </w:r>
      <w:r w:rsidR="00DE56FA">
        <w:rPr>
          <w:rFonts w:ascii="Arial" w:hAnsi="Arial" w:cs="Arial"/>
          <w:iCs/>
        </w:rPr>
        <w:t>hrany.</w:t>
      </w:r>
    </w:p>
    <w:p w14:paraId="0F25624D" w14:textId="77777777" w:rsidR="001D4FA5" w:rsidRDefault="001D4FA5" w:rsidP="00DE56FA">
      <w:pPr>
        <w:pStyle w:val="Normlnweb5"/>
        <w:shd w:val="clear" w:color="auto" w:fill="FFFFFF"/>
        <w:rPr>
          <w:rFonts w:ascii="Arial" w:hAnsi="Arial" w:cs="Arial"/>
          <w:iCs/>
        </w:rPr>
      </w:pPr>
    </w:p>
    <w:p w14:paraId="2838EC6E" w14:textId="77777777" w:rsidR="0087363B" w:rsidRDefault="0087363B" w:rsidP="00F765B5">
      <w:pPr>
        <w:pStyle w:val="Normlnweb5"/>
        <w:shd w:val="clear" w:color="auto" w:fill="FFFFFF"/>
        <w:rPr>
          <w:rFonts w:ascii="Arial" w:hAnsi="Arial" w:cs="Arial"/>
          <w:iCs/>
        </w:rPr>
      </w:pPr>
    </w:p>
    <w:p w14:paraId="2AD3043D" w14:textId="77777777" w:rsidR="001D4FA5" w:rsidRDefault="001D4FA5" w:rsidP="001D4FA5">
      <w:pPr>
        <w:pStyle w:val="Normlnweb5"/>
        <w:shd w:val="clear" w:color="auto" w:fill="FFFFFF"/>
        <w:rPr>
          <w:rFonts w:ascii="Arial" w:hAnsi="Arial" w:cs="Arial"/>
          <w:color w:val="000000"/>
        </w:rPr>
      </w:pPr>
    </w:p>
    <w:p w14:paraId="7C566E8D" w14:textId="77777777" w:rsidR="00B27318" w:rsidRDefault="005C59EE" w:rsidP="001D4FA5">
      <w:pPr>
        <w:pStyle w:val="Normlnweb5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Ze strany obecního úřadu Vigantice</w:t>
      </w:r>
      <w:r w:rsidR="0036311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jakožto zřizovatele</w:t>
      </w:r>
      <w:r w:rsidR="0012513F">
        <w:rPr>
          <w:rFonts w:ascii="Arial" w:hAnsi="Arial" w:cs="Arial"/>
          <w:color w:val="000000"/>
        </w:rPr>
        <w:t xml:space="preserve"> jednotky</w:t>
      </w:r>
      <w:r w:rsidR="0036311C">
        <w:rPr>
          <w:rFonts w:ascii="Arial" w:hAnsi="Arial" w:cs="Arial"/>
          <w:color w:val="000000"/>
        </w:rPr>
        <w:t>,</w:t>
      </w:r>
      <w:r w:rsidR="001251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jsou zajišťovány finanční prostředky pro postupnou modernizaci vybavení </w:t>
      </w:r>
      <w:r w:rsidR="0012513F">
        <w:rPr>
          <w:rFonts w:ascii="Arial" w:hAnsi="Arial" w:cs="Arial"/>
          <w:color w:val="000000"/>
        </w:rPr>
        <w:t>a udržení akceschopnosti v</w:t>
      </w:r>
      <w:r w:rsidR="00CD3A51">
        <w:rPr>
          <w:rFonts w:ascii="Arial" w:hAnsi="Arial" w:cs="Arial"/>
          <w:color w:val="000000"/>
        </w:rPr>
        <w:t> </w:t>
      </w:r>
      <w:r w:rsidR="0012513F">
        <w:rPr>
          <w:rFonts w:ascii="Arial" w:hAnsi="Arial" w:cs="Arial"/>
          <w:color w:val="000000"/>
        </w:rPr>
        <w:t>rámci</w:t>
      </w:r>
      <w:r w:rsidR="00CD3A51">
        <w:rPr>
          <w:rFonts w:ascii="Arial" w:hAnsi="Arial" w:cs="Arial"/>
          <w:color w:val="000000"/>
        </w:rPr>
        <w:t xml:space="preserve"> finančních</w:t>
      </w:r>
      <w:r w:rsidR="0012513F">
        <w:rPr>
          <w:rFonts w:ascii="Arial" w:hAnsi="Arial" w:cs="Arial"/>
          <w:color w:val="000000"/>
        </w:rPr>
        <w:t xml:space="preserve"> možností obce.  </w:t>
      </w:r>
    </w:p>
    <w:p w14:paraId="1ADC01A0" w14:textId="77777777" w:rsidR="0012513F" w:rsidRDefault="00CD3A51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     Funkcionářům Obecního úřadu a jeho zastupitelům</w:t>
      </w:r>
      <w:r w:rsidR="00DD641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patří </w:t>
      </w:r>
      <w:r w:rsidR="00F765B5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Velké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poděkování</w:t>
      </w:r>
      <w:r w:rsidR="00F765B5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. </w:t>
      </w:r>
    </w:p>
    <w:p w14:paraId="053707E8" w14:textId="77777777" w:rsidR="00DD6413" w:rsidRDefault="00DD6413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2B370C46" w14:textId="77777777" w:rsidR="00691399" w:rsidRDefault="00691399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79DEADB9" w14:textId="77777777" w:rsidR="001D4FA5" w:rsidRDefault="001D4FA5" w:rsidP="001D4FA5">
      <w:pPr>
        <w:pStyle w:val="Normlnweb5"/>
        <w:shd w:val="clear" w:color="auto" w:fill="FFFFFF"/>
        <w:ind w:firstLine="539"/>
        <w:rPr>
          <w:b/>
          <w:color w:val="000000"/>
        </w:rPr>
      </w:pPr>
      <w:r>
        <w:rPr>
          <w:b/>
          <w:color w:val="000000"/>
        </w:rPr>
        <w:t>Přehled výjezdů za rok 2020</w:t>
      </w:r>
    </w:p>
    <w:p w14:paraId="6EBB794E" w14:textId="77777777" w:rsidR="00691399" w:rsidRDefault="00691399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2929A324" w14:textId="77777777" w:rsidR="00691399" w:rsidRDefault="00691399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3D647505" w14:textId="77777777" w:rsidR="00CD3A51" w:rsidRDefault="004E1D20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V letošním roce </w:t>
      </w:r>
      <w:r w:rsidR="00CD3A51" w:rsidRPr="00171EDB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jednotka</w:t>
      </w:r>
      <w:r w:rsidRPr="00171EDB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 w:rsidR="0036311C" w:rsidRPr="00171EDB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sboru dobrovolných hasičů</w:t>
      </w:r>
      <w:r w:rsidR="00171EDB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obce Vigantice </w:t>
      </w:r>
      <w:r w:rsidR="00CD3A51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vyjížděla</w:t>
      </w:r>
      <w:r w:rsidR="006007F2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na příkaz KOPIS HZS ZLK</w:t>
      </w:r>
      <w:r w:rsidR="00EB081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 w:rsidR="00CD3A51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celkem k</w:t>
      </w:r>
      <w:r w:rsidR="00B56601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 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10</w:t>
      </w:r>
      <w:r w:rsidR="00B56601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mimořádným </w:t>
      </w:r>
      <w:r w:rsidR="00CD3A51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událostem</w:t>
      </w:r>
      <w:r w:rsidR="0036311C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.</w:t>
      </w:r>
      <w:r w:rsidR="000F1E84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7 v</w:t>
      </w:r>
      <w:r w:rsidR="00EB081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 </w:t>
      </w:r>
      <w:r w:rsidR="000F1E84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katastru</w:t>
      </w:r>
      <w:r w:rsidR="00EB081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naší obce a </w:t>
      </w:r>
      <w:r w:rsidR="000F1E84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3 mimo obec.</w:t>
      </w:r>
    </w:p>
    <w:p w14:paraId="51EA0B98" w14:textId="77777777" w:rsidR="00EB081E" w:rsidRDefault="00EB081E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1ACBAAB3" w14:textId="77777777" w:rsidR="000F1E84" w:rsidRDefault="000F1E8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12605EC3" w14:textId="77777777" w:rsidR="000F1E84" w:rsidRDefault="000F1E8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10.2.2020 16:19 TP. - Strom hrozící pádem na el. Vedení (Vigantice)</w:t>
      </w:r>
    </w:p>
    <w:p w14:paraId="16200821" w14:textId="77777777" w:rsidR="000F1E84" w:rsidRDefault="000F1E8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21.4.2020 20:28 Požár -  sazí v komíně (Vigantice)</w:t>
      </w:r>
    </w:p>
    <w:p w14:paraId="65E490AF" w14:textId="77777777" w:rsidR="000F1E84" w:rsidRDefault="000F1E8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18.5.2020 15:53 Požár - lesní po vypalování (Vigantice-díly)</w:t>
      </w:r>
    </w:p>
    <w:p w14:paraId="0C8F7A58" w14:textId="77777777" w:rsidR="000F1E84" w:rsidRDefault="000F1E8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27.5.2020 03:13 Planý poplach (Vigantice)</w:t>
      </w:r>
    </w:p>
    <w:p w14:paraId="7755439A" w14:textId="77777777" w:rsidR="00211714" w:rsidRDefault="0021171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22.6.2020 16:55</w:t>
      </w:r>
      <w:r w:rsidR="000F1E84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TP.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- čištění propustí při vydatném dešti (Vigantice)</w:t>
      </w:r>
    </w:p>
    <w:p w14:paraId="1D0F6FA5" w14:textId="77777777" w:rsidR="000F1E84" w:rsidRDefault="0021171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14.8.2020 16:07 TP. - požární asistence fotbal (</w:t>
      </w:r>
      <w:r w:rsidR="0036311C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V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igantice)</w:t>
      </w:r>
    </w:p>
    <w:p w14:paraId="743ADACA" w14:textId="77777777" w:rsidR="00211714" w:rsidRDefault="0021171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28.9.2020 15:23 TP. - pátrání po pohřešované osobě (Hutisko-Solanec)</w:t>
      </w:r>
    </w:p>
    <w:p w14:paraId="10E86D06" w14:textId="77777777" w:rsidR="00211714" w:rsidRDefault="0021171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23.10.2020 10:45 TP. - spolupráce složek IZS transport pacienta</w:t>
      </w:r>
      <w:r w:rsidR="0036311C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(Dolní Bečva)</w:t>
      </w:r>
    </w:p>
    <w:p w14:paraId="3FAB398D" w14:textId="77777777" w:rsidR="00211714" w:rsidRDefault="0021171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17.11.2020 19:02 TP. - pátrání po pohřešované osobě (Valašská Bystřice)</w:t>
      </w:r>
    </w:p>
    <w:p w14:paraId="26CB9CCF" w14:textId="77777777" w:rsidR="000F1E84" w:rsidRDefault="00211714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30.11.2020 16:39 Požár - sazí v</w:t>
      </w:r>
      <w:r w:rsidR="00EB081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 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komíně</w:t>
      </w:r>
    </w:p>
    <w:p w14:paraId="6C4B68B8" w14:textId="77777777" w:rsidR="00EB081E" w:rsidRDefault="00EB081E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23FD4B8A" w14:textId="77777777" w:rsidR="00EB081E" w:rsidRDefault="00EB081E" w:rsidP="00EB081E">
      <w:pPr>
        <w:jc w:val="both"/>
        <w:rPr>
          <w:rFonts w:eastAsia="SimSun"/>
          <w:b/>
          <w:i w:val="0"/>
          <w:iCs w:val="0"/>
          <w:color w:val="000000"/>
          <w:u w:val="none"/>
          <w:lang w:eastAsia="zh-CN"/>
        </w:rPr>
      </w:pPr>
      <w:r>
        <w:rPr>
          <w:rFonts w:eastAsia="SimSun"/>
          <w:b/>
          <w:i w:val="0"/>
          <w:iCs w:val="0"/>
          <w:color w:val="000000"/>
          <w:u w:val="none"/>
          <w:lang w:eastAsia="zh-CN"/>
        </w:rPr>
        <w:t>Celkem událostí: 10</w:t>
      </w:r>
    </w:p>
    <w:p w14:paraId="4747A7CD" w14:textId="77777777" w:rsidR="00EB081E" w:rsidRDefault="00EB081E" w:rsidP="00EB081E">
      <w:pPr>
        <w:jc w:val="both"/>
        <w:rPr>
          <w:rFonts w:eastAsia="SimSun"/>
          <w:b/>
          <w:i w:val="0"/>
          <w:iCs w:val="0"/>
          <w:color w:val="000000"/>
          <w:u w:val="none"/>
          <w:lang w:eastAsia="zh-CN"/>
        </w:rPr>
      </w:pPr>
      <w:r>
        <w:rPr>
          <w:rFonts w:eastAsia="SimSun"/>
          <w:b/>
          <w:i w:val="0"/>
          <w:iCs w:val="0"/>
          <w:color w:val="000000"/>
          <w:u w:val="none"/>
          <w:lang w:eastAsia="zh-CN"/>
        </w:rPr>
        <w:t>V obci: 7</w:t>
      </w:r>
    </w:p>
    <w:p w14:paraId="22FD45EE" w14:textId="77777777" w:rsidR="00EB081E" w:rsidRDefault="00EB081E" w:rsidP="00EB081E">
      <w:pPr>
        <w:jc w:val="both"/>
        <w:rPr>
          <w:rFonts w:eastAsia="SimSun"/>
          <w:b/>
          <w:i w:val="0"/>
          <w:iCs w:val="0"/>
          <w:color w:val="000000"/>
          <w:u w:val="none"/>
          <w:lang w:eastAsia="zh-CN"/>
        </w:rPr>
      </w:pPr>
      <w:r>
        <w:rPr>
          <w:rFonts w:eastAsia="SimSun"/>
          <w:b/>
          <w:i w:val="0"/>
          <w:iCs w:val="0"/>
          <w:color w:val="000000"/>
          <w:u w:val="none"/>
          <w:lang w:eastAsia="zh-CN"/>
        </w:rPr>
        <w:t>Mimo obec: 3</w:t>
      </w:r>
    </w:p>
    <w:p w14:paraId="697088DC" w14:textId="77777777" w:rsidR="00EB081E" w:rsidRDefault="00EB081E" w:rsidP="00EB081E">
      <w:pPr>
        <w:jc w:val="both"/>
        <w:rPr>
          <w:rFonts w:eastAsia="SimSun"/>
          <w:b/>
          <w:i w:val="0"/>
          <w:iCs w:val="0"/>
          <w:color w:val="000000"/>
          <w:u w:val="none"/>
          <w:lang w:eastAsia="zh-CN"/>
        </w:rPr>
      </w:pPr>
      <w:r>
        <w:rPr>
          <w:rFonts w:eastAsia="SimSun"/>
          <w:b/>
          <w:i w:val="0"/>
          <w:iCs w:val="0"/>
          <w:color w:val="000000"/>
          <w:u w:val="none"/>
          <w:lang w:eastAsia="zh-CN"/>
        </w:rPr>
        <w:t>Technická pomoc: 6</w:t>
      </w:r>
    </w:p>
    <w:p w14:paraId="1D3F521D" w14:textId="77777777" w:rsidR="00EB081E" w:rsidRDefault="00EB081E" w:rsidP="00EB081E">
      <w:pPr>
        <w:jc w:val="both"/>
        <w:rPr>
          <w:rFonts w:eastAsia="SimSun"/>
          <w:b/>
          <w:i w:val="0"/>
          <w:iCs w:val="0"/>
          <w:color w:val="000000"/>
          <w:u w:val="none"/>
          <w:lang w:eastAsia="zh-CN"/>
        </w:rPr>
      </w:pPr>
      <w:r>
        <w:rPr>
          <w:rFonts w:eastAsia="SimSun"/>
          <w:b/>
          <w:i w:val="0"/>
          <w:iCs w:val="0"/>
          <w:color w:val="000000"/>
          <w:u w:val="none"/>
          <w:lang w:eastAsia="zh-CN"/>
        </w:rPr>
        <w:t>Požár: 3</w:t>
      </w:r>
    </w:p>
    <w:p w14:paraId="213DF57C" w14:textId="77777777" w:rsidR="00EB081E" w:rsidRPr="00EB081E" w:rsidRDefault="00EB081E" w:rsidP="00EB081E">
      <w:pPr>
        <w:jc w:val="both"/>
        <w:rPr>
          <w:rFonts w:eastAsia="SimSun"/>
          <w:b/>
          <w:i w:val="0"/>
          <w:iCs w:val="0"/>
          <w:color w:val="000000"/>
          <w:u w:val="none"/>
          <w:lang w:eastAsia="zh-CN"/>
        </w:rPr>
      </w:pPr>
      <w:r>
        <w:rPr>
          <w:rFonts w:eastAsia="SimSun"/>
          <w:b/>
          <w:i w:val="0"/>
          <w:iCs w:val="0"/>
          <w:color w:val="000000"/>
          <w:u w:val="none"/>
          <w:lang w:eastAsia="zh-CN"/>
        </w:rPr>
        <w:t>Planý poplach: 1</w:t>
      </w:r>
    </w:p>
    <w:p w14:paraId="60FF4C71" w14:textId="77777777" w:rsidR="00EB081E" w:rsidRDefault="00EB081E" w:rsidP="0012513F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3D24864F" w14:textId="77777777" w:rsidR="00B86DC3" w:rsidRDefault="009B4A7D" w:rsidP="00B25FE8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Vzhledem k počtu a typům mimořádných událostí</w:t>
      </w:r>
      <w:r w:rsidR="008D2310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,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ke kterým je naše jednotka v posledních letech vysílána s přihlédnutím</w:t>
      </w:r>
      <w:r w:rsidR="00EB081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k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 členitému a hornatému </w:t>
      </w:r>
      <w:r w:rsidR="00EB081E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charakteru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místní krajiny a čím dál větší oblíbenosti naší oblasti turisty, kteří zde přijíždějí za různými druhy sportu 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nebo turistikou, přibývá 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v této 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souvislosti ke zvýšenému riziku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možného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zranění.</w:t>
      </w:r>
    </w:p>
    <w:p w14:paraId="3D4156D2" w14:textId="77777777" w:rsidR="00B25FE8" w:rsidRDefault="00171EDB" w:rsidP="00B25FE8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V této době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na celém území počínaje Valašským Meziříčím, Rožnovem, dále přes Bečvy až po Soláň, zjednodušeně </w:t>
      </w:r>
      <w:r w:rsidR="00E84782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na 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celé</w:t>
      </w:r>
      <w:r w:rsidR="00E84782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m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„</w:t>
      </w:r>
      <w:r w:rsidR="00E84782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Rožnovsku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“</w:t>
      </w:r>
      <w:r w:rsidR="008D2310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nedisponuje žádná jednotka </w:t>
      </w:r>
      <w:r w:rsidR="008D2310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p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ožární ochrany</w:t>
      </w:r>
      <w:r w:rsidR="008D2310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</w:t>
      </w:r>
      <w:r w:rsidR="00B86DC3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terénním speciálem s možností se dostat do těžko přístupných terénů co nejblíže zraněným lidem</w:t>
      </w:r>
      <w:r w:rsidR="00E84782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.</w:t>
      </w:r>
    </w:p>
    <w:p w14:paraId="0EAC9321" w14:textId="77777777" w:rsidR="00E84782" w:rsidRDefault="00E84782" w:rsidP="00B25FE8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Proto momentálně usilovně jednáme se zástupci obce o schválení a uvolnění financí na ná</w:t>
      </w:r>
      <w:r w:rsidR="00171EDB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kup terénní čtyřkolky s přívěsným vozíkem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pro transport zraněných a nákup nezbytně nutného zdravotnického vybavení.</w:t>
      </w:r>
    </w:p>
    <w:p w14:paraId="0D950E7E" w14:textId="77777777" w:rsidR="00E84782" w:rsidRDefault="00E84782" w:rsidP="00B25FE8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Pevně věřím</w:t>
      </w:r>
      <w:r w:rsidR="008D2310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,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že se nám společně podaří tento projekt dotáhnout do zdárného konce a začátkem jara 2021 vám budeme moci s radostí představit novou techniku</w:t>
      </w:r>
      <w:r w:rsidR="008D2310"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>,</w:t>
      </w:r>
      <w:r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  <w:t xml:space="preserve"> která by měla pomoci urychlit a zefektivnit práci složek IZS.</w:t>
      </w:r>
    </w:p>
    <w:p w14:paraId="2A599F6A" w14:textId="77777777" w:rsidR="00E84782" w:rsidRPr="00471930" w:rsidRDefault="00E84782" w:rsidP="00B25FE8">
      <w:pPr>
        <w:jc w:val="both"/>
        <w:rPr>
          <w:rFonts w:ascii="Arial" w:eastAsia="SimSun" w:hAnsi="Arial" w:cs="Arial"/>
          <w:i w:val="0"/>
          <w:iCs w:val="0"/>
          <w:color w:val="000000"/>
          <w:u w:val="none"/>
          <w:lang w:eastAsia="zh-CN"/>
        </w:rPr>
      </w:pPr>
    </w:p>
    <w:p w14:paraId="4B455C5B" w14:textId="77777777" w:rsidR="00DD6413" w:rsidRDefault="00DD6413" w:rsidP="00C333D2">
      <w:pPr>
        <w:jc w:val="both"/>
        <w:rPr>
          <w:rFonts w:ascii="Arial" w:hAnsi="Arial" w:cs="Arial"/>
          <w:i w:val="0"/>
          <w:color w:val="000000"/>
          <w:u w:val="none"/>
        </w:rPr>
      </w:pPr>
    </w:p>
    <w:p w14:paraId="3EF4E766" w14:textId="77777777" w:rsidR="008A1D33" w:rsidRDefault="00C333D2" w:rsidP="008A1D33">
      <w:pPr>
        <w:pStyle w:val="Normlnweb5"/>
        <w:shd w:val="clear" w:color="auto" w:fill="FFFFFF"/>
        <w:ind w:firstLine="53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</w:t>
      </w:r>
      <w:r w:rsidR="00471930">
        <w:rPr>
          <w:rFonts w:ascii="Arial" w:hAnsi="Arial" w:cs="Arial"/>
          <w:color w:val="000000"/>
        </w:rPr>
        <w:t xml:space="preserve"> odved</w:t>
      </w:r>
      <w:r w:rsidR="00AB0DCA">
        <w:rPr>
          <w:rFonts w:ascii="Arial" w:hAnsi="Arial" w:cs="Arial"/>
          <w:color w:val="000000"/>
        </w:rPr>
        <w:t>e</w:t>
      </w:r>
      <w:r w:rsidR="00471930">
        <w:rPr>
          <w:rFonts w:ascii="Arial" w:hAnsi="Arial" w:cs="Arial"/>
          <w:color w:val="000000"/>
        </w:rPr>
        <w:t>nou</w:t>
      </w:r>
      <w:r>
        <w:rPr>
          <w:rFonts w:ascii="Arial" w:hAnsi="Arial" w:cs="Arial"/>
          <w:color w:val="000000"/>
        </w:rPr>
        <w:t xml:space="preserve"> práci</w:t>
      </w:r>
      <w:r w:rsidR="00AB0DCA">
        <w:rPr>
          <w:rFonts w:ascii="Arial" w:hAnsi="Arial" w:cs="Arial"/>
          <w:color w:val="000000"/>
        </w:rPr>
        <w:t xml:space="preserve">, přístup, zodpovědnost a </w:t>
      </w:r>
      <w:r>
        <w:rPr>
          <w:rFonts w:ascii="Arial" w:hAnsi="Arial" w:cs="Arial"/>
          <w:color w:val="000000"/>
        </w:rPr>
        <w:t>obětování svého</w:t>
      </w:r>
      <w:r w:rsidR="00AB0DCA">
        <w:rPr>
          <w:rFonts w:ascii="Arial" w:hAnsi="Arial" w:cs="Arial"/>
          <w:color w:val="000000"/>
        </w:rPr>
        <w:t xml:space="preserve"> volného času hlavně v této nelehké době</w:t>
      </w:r>
      <w:r w:rsidR="008D2310">
        <w:rPr>
          <w:rFonts w:ascii="Arial" w:hAnsi="Arial" w:cs="Arial"/>
          <w:color w:val="000000"/>
        </w:rPr>
        <w:t>,</w:t>
      </w:r>
      <w:r w:rsidR="00AB0DCA">
        <w:rPr>
          <w:rFonts w:ascii="Arial" w:hAnsi="Arial" w:cs="Arial"/>
          <w:color w:val="000000"/>
        </w:rPr>
        <w:t xml:space="preserve"> kdy se mění všechno ze dne na den a nikdo z nás </w:t>
      </w:r>
      <w:r w:rsidR="008D2310">
        <w:rPr>
          <w:rFonts w:ascii="Arial" w:hAnsi="Arial" w:cs="Arial"/>
          <w:color w:val="000000"/>
        </w:rPr>
        <w:t xml:space="preserve">netuší, </w:t>
      </w:r>
      <w:r w:rsidR="00AB0DCA">
        <w:rPr>
          <w:rFonts w:ascii="Arial" w:hAnsi="Arial" w:cs="Arial"/>
          <w:color w:val="000000"/>
        </w:rPr>
        <w:t>co na nás čeká zítra, musím a chci všem členům poděkovat.</w:t>
      </w:r>
    </w:p>
    <w:p w14:paraId="545E13D0" w14:textId="77777777" w:rsidR="00AB0DCA" w:rsidRDefault="00AB0DCA" w:rsidP="008A1D33">
      <w:pPr>
        <w:pStyle w:val="Normlnweb5"/>
        <w:shd w:val="clear" w:color="auto" w:fill="FFFFFF"/>
        <w:ind w:firstLine="539"/>
        <w:rPr>
          <w:rFonts w:ascii="Arial" w:hAnsi="Arial" w:cs="Arial"/>
          <w:color w:val="000000"/>
        </w:rPr>
      </w:pPr>
    </w:p>
    <w:p w14:paraId="382AF1A6" w14:textId="77777777" w:rsidR="008A1D33" w:rsidRDefault="008A1D33" w:rsidP="008A1D33">
      <w:pPr>
        <w:pStyle w:val="Normlnweb5"/>
        <w:shd w:val="clear" w:color="auto" w:fill="FFFFFF"/>
        <w:ind w:firstLine="53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471930">
        <w:rPr>
          <w:rFonts w:ascii="Arial" w:hAnsi="Arial" w:cs="Arial"/>
          <w:color w:val="000000"/>
        </w:rPr>
        <w:t>a přízeň</w:t>
      </w:r>
      <w:r w:rsidR="00AB0DCA">
        <w:rPr>
          <w:rFonts w:ascii="Arial" w:hAnsi="Arial" w:cs="Arial"/>
          <w:color w:val="000000"/>
        </w:rPr>
        <w:t>,</w:t>
      </w:r>
      <w:r w:rsidR="008D2310">
        <w:rPr>
          <w:rFonts w:ascii="Arial" w:hAnsi="Arial" w:cs="Arial"/>
          <w:color w:val="000000"/>
        </w:rPr>
        <w:t xml:space="preserve"> </w:t>
      </w:r>
      <w:r w:rsidR="00AB0DCA">
        <w:rPr>
          <w:rFonts w:ascii="Arial" w:hAnsi="Arial" w:cs="Arial"/>
          <w:color w:val="000000"/>
        </w:rPr>
        <w:t>náklonnost</w:t>
      </w:r>
      <w:r w:rsidR="00471930">
        <w:rPr>
          <w:rFonts w:ascii="Arial" w:hAnsi="Arial" w:cs="Arial"/>
          <w:color w:val="000000"/>
        </w:rPr>
        <w:t xml:space="preserve"> a pochopení </w:t>
      </w:r>
      <w:r w:rsidR="00171EDB">
        <w:rPr>
          <w:rFonts w:ascii="Arial" w:hAnsi="Arial" w:cs="Arial"/>
          <w:color w:val="000000"/>
        </w:rPr>
        <w:t>N</w:t>
      </w:r>
      <w:r w:rsidR="00471930">
        <w:rPr>
          <w:rFonts w:ascii="Arial" w:hAnsi="Arial" w:cs="Arial"/>
          <w:color w:val="000000"/>
        </w:rPr>
        <w:t>aší práce (nebo koníčka říkejte tomu</w:t>
      </w:r>
      <w:r w:rsidR="006711A1">
        <w:rPr>
          <w:rFonts w:ascii="Arial" w:hAnsi="Arial" w:cs="Arial"/>
          <w:color w:val="000000"/>
        </w:rPr>
        <w:t>,</w:t>
      </w:r>
      <w:r w:rsidR="00471930">
        <w:rPr>
          <w:rFonts w:ascii="Arial" w:hAnsi="Arial" w:cs="Arial"/>
          <w:color w:val="000000"/>
        </w:rPr>
        <w:t xml:space="preserve"> jak chcete</w:t>
      </w:r>
      <w:r w:rsidR="00975A3F">
        <w:rPr>
          <w:rFonts w:ascii="Arial" w:hAnsi="Arial" w:cs="Arial"/>
          <w:color w:val="000000"/>
        </w:rPr>
        <w:t>)</w:t>
      </w:r>
      <w:r w:rsidR="00C333D2">
        <w:rPr>
          <w:rFonts w:ascii="Arial" w:hAnsi="Arial" w:cs="Arial"/>
          <w:color w:val="000000"/>
        </w:rPr>
        <w:t xml:space="preserve"> si zaslouží poděkování</w:t>
      </w:r>
      <w:r>
        <w:rPr>
          <w:rFonts w:ascii="Arial" w:hAnsi="Arial" w:cs="Arial"/>
          <w:color w:val="000000"/>
        </w:rPr>
        <w:t xml:space="preserve"> i</w:t>
      </w:r>
      <w:r w:rsidR="00471930">
        <w:rPr>
          <w:rFonts w:ascii="Arial" w:hAnsi="Arial" w:cs="Arial"/>
          <w:color w:val="000000"/>
        </w:rPr>
        <w:t xml:space="preserve"> </w:t>
      </w:r>
      <w:r w:rsidR="00675C2B">
        <w:rPr>
          <w:rFonts w:ascii="Arial" w:hAnsi="Arial" w:cs="Arial"/>
          <w:color w:val="000000"/>
        </w:rPr>
        <w:t>N</w:t>
      </w:r>
      <w:r w:rsidR="00471930">
        <w:rPr>
          <w:rFonts w:ascii="Arial" w:hAnsi="Arial" w:cs="Arial"/>
          <w:color w:val="000000"/>
        </w:rPr>
        <w:t>aši</w:t>
      </w:r>
      <w:r w:rsidR="00975A3F">
        <w:rPr>
          <w:rFonts w:ascii="Arial" w:hAnsi="Arial" w:cs="Arial"/>
          <w:color w:val="000000"/>
        </w:rPr>
        <w:t xml:space="preserve"> blízcí</w:t>
      </w:r>
      <w:r w:rsidR="00675C2B">
        <w:rPr>
          <w:rFonts w:ascii="Arial" w:hAnsi="Arial" w:cs="Arial"/>
          <w:color w:val="000000"/>
        </w:rPr>
        <w:t xml:space="preserve"> a rodinní příslušníci</w:t>
      </w:r>
      <w:r w:rsidR="008D2310">
        <w:rPr>
          <w:rFonts w:ascii="Arial" w:hAnsi="Arial" w:cs="Arial"/>
          <w:color w:val="000000"/>
        </w:rPr>
        <w:t>,</w:t>
      </w:r>
      <w:r w:rsidR="00AB0DCA">
        <w:rPr>
          <w:rFonts w:ascii="Arial" w:hAnsi="Arial" w:cs="Arial"/>
          <w:color w:val="000000"/>
        </w:rPr>
        <w:t xml:space="preserve"> protože bez nich by to nešlo.</w:t>
      </w:r>
    </w:p>
    <w:p w14:paraId="62853409" w14:textId="77777777" w:rsidR="001960B4" w:rsidRDefault="001960B4" w:rsidP="001960B4">
      <w:pPr>
        <w:pStyle w:val="Normlnweb5"/>
        <w:shd w:val="clear" w:color="auto" w:fill="FFFFFF"/>
        <w:rPr>
          <w:rFonts w:ascii="Arial" w:hAnsi="Arial" w:cs="Arial"/>
          <w:color w:val="000000"/>
        </w:rPr>
      </w:pPr>
    </w:p>
    <w:p w14:paraId="2B2A2918" w14:textId="77777777" w:rsidR="001960B4" w:rsidRDefault="001960B4" w:rsidP="001960B4">
      <w:pPr>
        <w:pStyle w:val="Normlnweb5"/>
        <w:shd w:val="clear" w:color="auto" w:fill="FFFFFF"/>
        <w:rPr>
          <w:rFonts w:ascii="Arial" w:hAnsi="Arial" w:cs="Arial"/>
          <w:color w:val="000000"/>
        </w:rPr>
      </w:pPr>
    </w:p>
    <w:p w14:paraId="0B773FCF" w14:textId="77777777" w:rsidR="001960B4" w:rsidRDefault="001960B4" w:rsidP="001960B4">
      <w:pPr>
        <w:pStyle w:val="Normlnweb5"/>
        <w:shd w:val="clear" w:color="auto" w:fill="FFFFFF"/>
        <w:rPr>
          <w:rFonts w:ascii="Arial" w:hAnsi="Arial" w:cs="Arial"/>
          <w:color w:val="000000"/>
        </w:rPr>
      </w:pPr>
    </w:p>
    <w:p w14:paraId="78D7A39D" w14:textId="77777777" w:rsidR="001960B4" w:rsidRDefault="001960B4" w:rsidP="001960B4">
      <w:pPr>
        <w:pStyle w:val="Normlnweb5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Velitel JSDH Vigantice                                                </w:t>
      </w:r>
      <w:r w:rsidR="00BD1149">
        <w:rPr>
          <w:rFonts w:ascii="Arial" w:hAnsi="Arial" w:cs="Arial"/>
          <w:color w:val="000000"/>
        </w:rPr>
        <w:t xml:space="preserve">        </w:t>
      </w:r>
      <w:r w:rsidR="00AB0DCA">
        <w:rPr>
          <w:rFonts w:ascii="Arial" w:hAnsi="Arial" w:cs="Arial"/>
          <w:color w:val="000000"/>
        </w:rPr>
        <w:t xml:space="preserve">                      </w:t>
      </w:r>
    </w:p>
    <w:p w14:paraId="03ACBFD1" w14:textId="77777777" w:rsidR="001960B4" w:rsidRDefault="001960B4" w:rsidP="001960B4">
      <w:pPr>
        <w:pStyle w:val="Normlnweb5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Radek Fojtášek</w:t>
      </w:r>
    </w:p>
    <w:p w14:paraId="1547591E" w14:textId="77777777" w:rsidR="00FC5450" w:rsidRPr="001960B4" w:rsidRDefault="00FC5450" w:rsidP="001960B4">
      <w:pPr>
        <w:jc w:val="both"/>
        <w:rPr>
          <w:rFonts w:ascii="Arial" w:hAnsi="Arial" w:cs="Arial"/>
          <w:i w:val="0"/>
          <w:color w:val="000000"/>
          <w:u w:val="none"/>
        </w:rPr>
      </w:pPr>
    </w:p>
    <w:p w14:paraId="6D32A378" w14:textId="77777777" w:rsidR="00331DDB" w:rsidRPr="00D15A7C" w:rsidRDefault="00331DDB" w:rsidP="00D15A7C">
      <w:pPr>
        <w:ind w:firstLine="540"/>
        <w:jc w:val="both"/>
        <w:rPr>
          <w:rFonts w:ascii="Arial" w:hAnsi="Arial" w:cs="Arial"/>
          <w:i w:val="0"/>
          <w:iCs w:val="0"/>
          <w:color w:val="auto"/>
          <w:u w:val="none"/>
        </w:rPr>
      </w:pPr>
    </w:p>
    <w:sectPr w:rsidR="00331DDB" w:rsidRPr="00D15A7C" w:rsidSect="0026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DB"/>
    <w:rsid w:val="00042163"/>
    <w:rsid w:val="0005624F"/>
    <w:rsid w:val="00071EDF"/>
    <w:rsid w:val="000A1762"/>
    <w:rsid w:val="000F1E84"/>
    <w:rsid w:val="0012513F"/>
    <w:rsid w:val="00125FC5"/>
    <w:rsid w:val="00164BC1"/>
    <w:rsid w:val="00171EDB"/>
    <w:rsid w:val="00174218"/>
    <w:rsid w:val="001860DF"/>
    <w:rsid w:val="001960B4"/>
    <w:rsid w:val="001A3EEB"/>
    <w:rsid w:val="001C3992"/>
    <w:rsid w:val="001D4FA5"/>
    <w:rsid w:val="001E626B"/>
    <w:rsid w:val="002048E4"/>
    <w:rsid w:val="00211714"/>
    <w:rsid w:val="00261E3A"/>
    <w:rsid w:val="002A5EAA"/>
    <w:rsid w:val="002B238D"/>
    <w:rsid w:val="002C3CCB"/>
    <w:rsid w:val="002E4A53"/>
    <w:rsid w:val="003015B1"/>
    <w:rsid w:val="00331DDB"/>
    <w:rsid w:val="00356257"/>
    <w:rsid w:val="0036311C"/>
    <w:rsid w:val="00366E25"/>
    <w:rsid w:val="003856EF"/>
    <w:rsid w:val="004114B6"/>
    <w:rsid w:val="004144F9"/>
    <w:rsid w:val="00471930"/>
    <w:rsid w:val="004A4D41"/>
    <w:rsid w:val="004E1649"/>
    <w:rsid w:val="004E1D20"/>
    <w:rsid w:val="004E3F68"/>
    <w:rsid w:val="004F6262"/>
    <w:rsid w:val="00503201"/>
    <w:rsid w:val="00515A72"/>
    <w:rsid w:val="00522662"/>
    <w:rsid w:val="00534480"/>
    <w:rsid w:val="00566841"/>
    <w:rsid w:val="005C59EE"/>
    <w:rsid w:val="006007F2"/>
    <w:rsid w:val="00603368"/>
    <w:rsid w:val="00603527"/>
    <w:rsid w:val="00652B25"/>
    <w:rsid w:val="006711A1"/>
    <w:rsid w:val="00675C2B"/>
    <w:rsid w:val="00691399"/>
    <w:rsid w:val="0069185E"/>
    <w:rsid w:val="006B4E5B"/>
    <w:rsid w:val="006C6863"/>
    <w:rsid w:val="006E69AE"/>
    <w:rsid w:val="0071716B"/>
    <w:rsid w:val="007309EA"/>
    <w:rsid w:val="00753428"/>
    <w:rsid w:val="007F32D7"/>
    <w:rsid w:val="0086366C"/>
    <w:rsid w:val="0087363B"/>
    <w:rsid w:val="00895412"/>
    <w:rsid w:val="008A1D33"/>
    <w:rsid w:val="008C443C"/>
    <w:rsid w:val="008D2310"/>
    <w:rsid w:val="008E0920"/>
    <w:rsid w:val="008F0AFC"/>
    <w:rsid w:val="008F1BE3"/>
    <w:rsid w:val="00926AD4"/>
    <w:rsid w:val="00926D53"/>
    <w:rsid w:val="00942C3A"/>
    <w:rsid w:val="00954ADA"/>
    <w:rsid w:val="00975A3F"/>
    <w:rsid w:val="00981F70"/>
    <w:rsid w:val="009867C0"/>
    <w:rsid w:val="009B4A7D"/>
    <w:rsid w:val="00A24F3C"/>
    <w:rsid w:val="00A26494"/>
    <w:rsid w:val="00A41285"/>
    <w:rsid w:val="00A61840"/>
    <w:rsid w:val="00AB0DCA"/>
    <w:rsid w:val="00AB32DA"/>
    <w:rsid w:val="00AC5E8B"/>
    <w:rsid w:val="00B25FE8"/>
    <w:rsid w:val="00B26953"/>
    <w:rsid w:val="00B27318"/>
    <w:rsid w:val="00B56601"/>
    <w:rsid w:val="00B57875"/>
    <w:rsid w:val="00B85CC8"/>
    <w:rsid w:val="00B86DC3"/>
    <w:rsid w:val="00BB008B"/>
    <w:rsid w:val="00BB2E32"/>
    <w:rsid w:val="00BD1149"/>
    <w:rsid w:val="00BD7B7D"/>
    <w:rsid w:val="00C333D2"/>
    <w:rsid w:val="00C33A2D"/>
    <w:rsid w:val="00CC6863"/>
    <w:rsid w:val="00CD2C01"/>
    <w:rsid w:val="00CD3A51"/>
    <w:rsid w:val="00D15A7C"/>
    <w:rsid w:val="00D90A1D"/>
    <w:rsid w:val="00DA3E49"/>
    <w:rsid w:val="00DA58BE"/>
    <w:rsid w:val="00DD0558"/>
    <w:rsid w:val="00DD6413"/>
    <w:rsid w:val="00DE56FA"/>
    <w:rsid w:val="00DE74FF"/>
    <w:rsid w:val="00DF321E"/>
    <w:rsid w:val="00E14E39"/>
    <w:rsid w:val="00E17655"/>
    <w:rsid w:val="00E17887"/>
    <w:rsid w:val="00E26648"/>
    <w:rsid w:val="00E84782"/>
    <w:rsid w:val="00EB081E"/>
    <w:rsid w:val="00F765B5"/>
    <w:rsid w:val="00FB438C"/>
    <w:rsid w:val="00FC5450"/>
    <w:rsid w:val="00FD2C99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3C62"/>
  <w15:docId w15:val="{CEB5DEF5-1A4F-4205-B104-BF08C96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DB"/>
    <w:rPr>
      <w:rFonts w:ascii="Times New Roman" w:eastAsia="Times New Roman" w:hAnsi="Times New Roman"/>
      <w:i/>
      <w:iCs/>
      <w:color w:val="0000FF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331DDB"/>
    <w:pPr>
      <w:keepNext/>
      <w:ind w:firstLine="540"/>
      <w:outlineLvl w:val="1"/>
    </w:pPr>
    <w:rPr>
      <w:b/>
      <w:bCs/>
      <w:i w:val="0"/>
      <w:iCs w:val="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1DDB"/>
    <w:rPr>
      <w:rFonts w:ascii="Times New Roman" w:eastAsia="Times New Roman" w:hAnsi="Times New Roman" w:cs="Times New Roman"/>
      <w:b/>
      <w:bCs/>
      <w:color w:val="0000FF"/>
      <w:sz w:val="24"/>
      <w:szCs w:val="28"/>
      <w:u w:val="single"/>
      <w:lang w:eastAsia="cs-CZ"/>
    </w:rPr>
  </w:style>
  <w:style w:type="paragraph" w:customStyle="1" w:styleId="Normlnweb5">
    <w:name w:val="Normální (web)5"/>
    <w:basedOn w:val="Normln"/>
    <w:rsid w:val="00366E25"/>
    <w:rPr>
      <w:rFonts w:eastAsia="SimSun"/>
      <w:i w:val="0"/>
      <w:iCs w:val="0"/>
      <w:color w:val="auto"/>
      <w:u w:val="non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7145E-E066-4CB1-B0D0-FBC1B8E8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</vt:lpstr>
    </vt:vector>
  </TitlesOfParts>
  <Company>home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creator>Samsung</dc:creator>
  <cp:lastModifiedBy>Petra Vaňková - Galileo</cp:lastModifiedBy>
  <cp:revision>2</cp:revision>
  <dcterms:created xsi:type="dcterms:W3CDTF">2024-08-30T06:38:00Z</dcterms:created>
  <dcterms:modified xsi:type="dcterms:W3CDTF">2024-08-30T06:38:00Z</dcterms:modified>
</cp:coreProperties>
</file>